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706" w:rsidRDefault="00B376D7" w:rsidP="00CA54D1">
      <w:pPr>
        <w:pStyle w:val="Kop1"/>
      </w:pPr>
      <w:r>
        <w:rPr>
          <w:noProof/>
        </w:rPr>
        <w:drawing>
          <wp:anchor distT="0" distB="0" distL="114300" distR="114300" simplePos="0" relativeHeight="251658240" behindDoc="0" locked="0" layoutInCell="1" allowOverlap="1">
            <wp:simplePos x="0" y="0"/>
            <wp:positionH relativeFrom="column">
              <wp:posOffset>3809365</wp:posOffset>
            </wp:positionH>
            <wp:positionV relativeFrom="paragraph">
              <wp:posOffset>0</wp:posOffset>
            </wp:positionV>
            <wp:extent cx="2381250" cy="25908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ual-hybride-docent.png"/>
                    <pic:cNvPicPr/>
                  </pic:nvPicPr>
                  <pic:blipFill>
                    <a:blip r:embed="rId5">
                      <a:extLst>
                        <a:ext uri="{28A0092B-C50C-407E-A947-70E740481C1C}">
                          <a14:useLocalDpi xmlns:a14="http://schemas.microsoft.com/office/drawing/2010/main" val="0"/>
                        </a:ext>
                      </a:extLst>
                    </a:blip>
                    <a:stretch>
                      <a:fillRect/>
                    </a:stretch>
                  </pic:blipFill>
                  <pic:spPr>
                    <a:xfrm>
                      <a:off x="0" y="0"/>
                      <a:ext cx="2381250" cy="2590800"/>
                    </a:xfrm>
                    <a:prstGeom prst="rect">
                      <a:avLst/>
                    </a:prstGeom>
                  </pic:spPr>
                </pic:pic>
              </a:graphicData>
            </a:graphic>
          </wp:anchor>
        </w:drawing>
      </w:r>
      <w:r w:rsidR="00CA54D1">
        <w:t xml:space="preserve">Draaiboek opnamedag </w:t>
      </w:r>
    </w:p>
    <w:p w:rsidR="005640F6" w:rsidRDefault="005640F6" w:rsidP="005640F6">
      <w:pPr>
        <w:rPr>
          <w:rFonts w:asciiTheme="majorHAnsi" w:hAnsiTheme="majorHAnsi" w:cstheme="majorHAnsi"/>
        </w:rPr>
      </w:pPr>
      <w:r>
        <w:rPr>
          <w:rFonts w:asciiTheme="majorHAnsi" w:hAnsiTheme="majorHAnsi" w:cstheme="majorHAnsi"/>
        </w:rPr>
        <w:t xml:space="preserve">Vandaag ga je werken aan het draaiboek voor de opname dag. Door een draaiboek te maken krijg je inzicht wat er gedaan moet worden, wie dit gaat doen, wat je nodig hebt en wanneer. Je organiseert eigenlijk de opnamedag. </w:t>
      </w:r>
    </w:p>
    <w:p w:rsidR="00CA54D1" w:rsidRDefault="005640F6" w:rsidP="00CA54D1">
      <w:pPr>
        <w:rPr>
          <w:rFonts w:asciiTheme="majorHAnsi" w:hAnsiTheme="majorHAnsi" w:cstheme="majorHAnsi"/>
        </w:rPr>
      </w:pPr>
      <w:r w:rsidRPr="00306DFB">
        <w:rPr>
          <w:rFonts w:asciiTheme="majorHAnsi" w:hAnsiTheme="majorHAnsi" w:cstheme="majorHAnsi"/>
          <w:b/>
        </w:rPr>
        <w:t>Het doel van deze opdracht is:</w:t>
      </w:r>
      <w:r>
        <w:rPr>
          <w:rFonts w:asciiTheme="majorHAnsi" w:hAnsiTheme="majorHAnsi" w:cstheme="majorHAnsi"/>
        </w:rPr>
        <w:t xml:space="preserve"> Dat jij overzicht krijgt wat er georganiseerd moet worden voor een opnamedag</w:t>
      </w:r>
      <w:r w:rsidR="00F35B87">
        <w:rPr>
          <w:rFonts w:asciiTheme="majorHAnsi" w:hAnsiTheme="majorHAnsi" w:cstheme="majorHAnsi"/>
        </w:rPr>
        <w:t xml:space="preserve"> en wat voor opleidingen en vaardigheden passen bij organiseren</w:t>
      </w:r>
      <w:r>
        <w:rPr>
          <w:rFonts w:asciiTheme="majorHAnsi" w:hAnsiTheme="majorHAnsi" w:cstheme="majorHAnsi"/>
        </w:rPr>
        <w:t xml:space="preserve">. Aan het eind </w:t>
      </w:r>
      <w:r w:rsidR="00630714">
        <w:rPr>
          <w:rFonts w:asciiTheme="majorHAnsi" w:hAnsiTheme="majorHAnsi" w:cstheme="majorHAnsi"/>
        </w:rPr>
        <w:t xml:space="preserve">blik je terug </w:t>
      </w:r>
      <w:r>
        <w:rPr>
          <w:rFonts w:asciiTheme="majorHAnsi" w:hAnsiTheme="majorHAnsi" w:cstheme="majorHAnsi"/>
        </w:rPr>
        <w:t>op de opdracht door antwoord te geven op de vragen 4,5</w:t>
      </w:r>
      <w:r w:rsidR="00B10967">
        <w:rPr>
          <w:rFonts w:asciiTheme="majorHAnsi" w:hAnsiTheme="majorHAnsi" w:cstheme="majorHAnsi"/>
        </w:rPr>
        <w:t>,6</w:t>
      </w:r>
      <w:r>
        <w:rPr>
          <w:rFonts w:asciiTheme="majorHAnsi" w:hAnsiTheme="majorHAnsi" w:cstheme="majorHAnsi"/>
        </w:rPr>
        <w:t xml:space="preserve"> en </w:t>
      </w:r>
      <w:r w:rsidR="00B10967">
        <w:rPr>
          <w:rFonts w:asciiTheme="majorHAnsi" w:hAnsiTheme="majorHAnsi" w:cstheme="majorHAnsi"/>
        </w:rPr>
        <w:t>7</w:t>
      </w:r>
      <w:r>
        <w:rPr>
          <w:rFonts w:asciiTheme="majorHAnsi" w:hAnsiTheme="majorHAnsi" w:cstheme="majorHAnsi"/>
        </w:rPr>
        <w:t xml:space="preserve">. </w:t>
      </w:r>
      <w:r w:rsidR="00630714">
        <w:rPr>
          <w:rFonts w:asciiTheme="majorHAnsi" w:hAnsiTheme="majorHAnsi" w:cstheme="majorHAnsi"/>
        </w:rPr>
        <w:t xml:space="preserve">Dit wordt ook wel evalueren genoemd. </w:t>
      </w:r>
    </w:p>
    <w:p w:rsidR="005640F6" w:rsidRDefault="005640F6" w:rsidP="00CA54D1">
      <w:pPr>
        <w:rPr>
          <w:rFonts w:asciiTheme="majorHAnsi" w:hAnsiTheme="majorHAnsi" w:cstheme="majorHAnsi"/>
        </w:rPr>
      </w:pPr>
      <w:bookmarkStart w:id="0" w:name="_GoBack"/>
      <w:bookmarkEnd w:id="0"/>
    </w:p>
    <w:p w:rsidR="00B376D7" w:rsidRPr="005640F6" w:rsidRDefault="00B376D7" w:rsidP="00CA54D1">
      <w:pPr>
        <w:rPr>
          <w:rFonts w:asciiTheme="majorHAnsi" w:hAnsiTheme="majorHAnsi" w:cstheme="majorHAnsi"/>
        </w:rPr>
      </w:pPr>
    </w:p>
    <w:p w:rsidR="00011706" w:rsidRDefault="00011706" w:rsidP="00011706">
      <w:pPr>
        <w:pStyle w:val="Lijstalinea"/>
        <w:numPr>
          <w:ilvl w:val="0"/>
          <w:numId w:val="2"/>
        </w:numPr>
        <w:rPr>
          <w:rFonts w:asciiTheme="majorHAnsi" w:hAnsiTheme="majorHAnsi" w:cstheme="majorHAnsi"/>
        </w:rPr>
      </w:pPr>
      <w:r>
        <w:rPr>
          <w:rFonts w:asciiTheme="majorHAnsi" w:hAnsiTheme="majorHAnsi" w:cstheme="majorHAnsi"/>
        </w:rPr>
        <w:t xml:space="preserve">Je gaat een taakverdeling maken. Je beschrijft die verantwoordelijk is voor </w:t>
      </w:r>
      <w:r w:rsidR="00CA54D1">
        <w:rPr>
          <w:rFonts w:asciiTheme="majorHAnsi" w:hAnsiTheme="majorHAnsi" w:cstheme="majorHAnsi"/>
        </w:rPr>
        <w:t xml:space="preserve">wat zowel voor/tijdens en na het filmen. Een voorbeeld is bijvoorbeeld; Henk is verantwoordelijk voor de videobewerking, dit is af in les zeven van het filmproject. </w:t>
      </w:r>
    </w:p>
    <w:tbl>
      <w:tblPr>
        <w:tblStyle w:val="Onopgemaaktetabel1"/>
        <w:tblW w:w="9062" w:type="dxa"/>
        <w:tblInd w:w="606" w:type="dxa"/>
        <w:tblLook w:val="04A0" w:firstRow="1" w:lastRow="0" w:firstColumn="1" w:lastColumn="0" w:noHBand="0" w:noVBand="1"/>
      </w:tblPr>
      <w:tblGrid>
        <w:gridCol w:w="2772"/>
        <w:gridCol w:w="3666"/>
        <w:gridCol w:w="2624"/>
      </w:tblGrid>
      <w:tr w:rsidR="00011706" w:rsidTr="00E13D14">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772" w:type="dxa"/>
          </w:tcPr>
          <w:p w:rsidR="00011706" w:rsidRPr="0057536A" w:rsidRDefault="00011706" w:rsidP="00E13D14">
            <w:pPr>
              <w:ind w:left="426" w:hanging="426"/>
              <w:rPr>
                <w:rFonts w:asciiTheme="majorHAnsi" w:hAnsiTheme="majorHAnsi" w:cstheme="majorHAnsi"/>
                <w:b w:val="0"/>
                <w:color w:val="262626"/>
                <w:sz w:val="20"/>
                <w:szCs w:val="20"/>
              </w:rPr>
            </w:pPr>
            <w:r w:rsidRPr="0057536A">
              <w:rPr>
                <w:rFonts w:asciiTheme="majorHAnsi" w:hAnsiTheme="majorHAnsi" w:cstheme="majorHAnsi"/>
                <w:b w:val="0"/>
                <w:color w:val="262626"/>
                <w:sz w:val="20"/>
                <w:szCs w:val="20"/>
              </w:rPr>
              <w:t>Naam leerling</w:t>
            </w:r>
          </w:p>
        </w:tc>
        <w:tc>
          <w:tcPr>
            <w:tcW w:w="3666" w:type="dxa"/>
          </w:tcPr>
          <w:p w:rsidR="00011706" w:rsidRPr="0057536A" w:rsidRDefault="00011706" w:rsidP="00E13D14">
            <w:pPr>
              <w:ind w:left="426" w:hanging="42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262626"/>
                <w:sz w:val="20"/>
                <w:szCs w:val="20"/>
              </w:rPr>
            </w:pPr>
            <w:r w:rsidRPr="0057536A">
              <w:rPr>
                <w:rFonts w:asciiTheme="majorHAnsi" w:hAnsiTheme="majorHAnsi" w:cstheme="majorHAnsi"/>
                <w:b w:val="0"/>
                <w:color w:val="262626"/>
                <w:sz w:val="20"/>
                <w:szCs w:val="20"/>
              </w:rPr>
              <w:t>Verantwoordelijk voor</w:t>
            </w:r>
          </w:p>
        </w:tc>
        <w:tc>
          <w:tcPr>
            <w:tcW w:w="2624" w:type="dxa"/>
          </w:tcPr>
          <w:p w:rsidR="00011706" w:rsidRPr="0057536A" w:rsidRDefault="00011706" w:rsidP="00E13D14">
            <w:pPr>
              <w:ind w:left="426" w:hanging="426"/>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262626"/>
                <w:sz w:val="20"/>
                <w:szCs w:val="20"/>
              </w:rPr>
            </w:pPr>
            <w:r w:rsidRPr="0057536A">
              <w:rPr>
                <w:rFonts w:asciiTheme="majorHAnsi" w:hAnsiTheme="majorHAnsi" w:cstheme="majorHAnsi"/>
                <w:b w:val="0"/>
                <w:color w:val="262626"/>
                <w:sz w:val="20"/>
                <w:szCs w:val="20"/>
              </w:rPr>
              <w:t>Wanneer moet het af zijn?</w:t>
            </w:r>
          </w:p>
        </w:tc>
      </w:tr>
      <w:tr w:rsidR="00011706" w:rsidTr="00E13D1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72" w:type="dxa"/>
          </w:tcPr>
          <w:p w:rsidR="00011706" w:rsidRPr="0057536A" w:rsidRDefault="00011706" w:rsidP="00E13D14">
            <w:pPr>
              <w:ind w:left="426" w:hanging="426"/>
              <w:rPr>
                <w:rFonts w:asciiTheme="majorHAnsi" w:hAnsiTheme="majorHAnsi" w:cstheme="majorHAnsi"/>
                <w:b w:val="0"/>
                <w:color w:val="262626"/>
                <w:sz w:val="20"/>
                <w:szCs w:val="20"/>
              </w:rPr>
            </w:pPr>
          </w:p>
        </w:tc>
        <w:tc>
          <w:tcPr>
            <w:tcW w:w="3666" w:type="dxa"/>
          </w:tcPr>
          <w:p w:rsidR="00011706" w:rsidRPr="0057536A" w:rsidRDefault="00011706" w:rsidP="00E13D14">
            <w:pPr>
              <w:ind w:left="426" w:hanging="4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62626"/>
                <w:sz w:val="20"/>
                <w:szCs w:val="20"/>
              </w:rPr>
            </w:pPr>
          </w:p>
        </w:tc>
        <w:tc>
          <w:tcPr>
            <w:tcW w:w="2624" w:type="dxa"/>
          </w:tcPr>
          <w:p w:rsidR="00011706" w:rsidRPr="0057536A" w:rsidRDefault="00011706" w:rsidP="00E13D14">
            <w:pPr>
              <w:ind w:left="426" w:hanging="4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62626"/>
                <w:sz w:val="20"/>
                <w:szCs w:val="20"/>
              </w:rPr>
            </w:pPr>
          </w:p>
        </w:tc>
      </w:tr>
      <w:tr w:rsidR="00011706" w:rsidTr="00E13D14">
        <w:trPr>
          <w:trHeight w:val="454"/>
        </w:trPr>
        <w:tc>
          <w:tcPr>
            <w:cnfStyle w:val="001000000000" w:firstRow="0" w:lastRow="0" w:firstColumn="1" w:lastColumn="0" w:oddVBand="0" w:evenVBand="0" w:oddHBand="0" w:evenHBand="0" w:firstRowFirstColumn="0" w:firstRowLastColumn="0" w:lastRowFirstColumn="0" w:lastRowLastColumn="0"/>
            <w:tcW w:w="2772" w:type="dxa"/>
          </w:tcPr>
          <w:p w:rsidR="00011706" w:rsidRPr="0057536A" w:rsidRDefault="00011706" w:rsidP="00E13D14">
            <w:pPr>
              <w:ind w:left="426" w:hanging="426"/>
              <w:rPr>
                <w:rFonts w:asciiTheme="majorHAnsi" w:hAnsiTheme="majorHAnsi" w:cstheme="majorHAnsi"/>
                <w:b w:val="0"/>
                <w:color w:val="262626"/>
                <w:sz w:val="20"/>
                <w:szCs w:val="20"/>
              </w:rPr>
            </w:pPr>
          </w:p>
        </w:tc>
        <w:tc>
          <w:tcPr>
            <w:tcW w:w="3666" w:type="dxa"/>
          </w:tcPr>
          <w:p w:rsidR="00011706" w:rsidRPr="0057536A" w:rsidRDefault="00011706" w:rsidP="00E13D14">
            <w:pPr>
              <w:ind w:left="426" w:hanging="4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p>
        </w:tc>
        <w:tc>
          <w:tcPr>
            <w:tcW w:w="2624" w:type="dxa"/>
          </w:tcPr>
          <w:p w:rsidR="00011706" w:rsidRPr="0057536A" w:rsidRDefault="00011706" w:rsidP="00E13D14">
            <w:pPr>
              <w:ind w:left="426" w:hanging="4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p>
        </w:tc>
      </w:tr>
      <w:tr w:rsidR="00011706" w:rsidTr="00E13D1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72" w:type="dxa"/>
          </w:tcPr>
          <w:p w:rsidR="00011706" w:rsidRPr="0057536A" w:rsidRDefault="00011706" w:rsidP="00E13D14">
            <w:pPr>
              <w:ind w:left="426" w:hanging="426"/>
              <w:rPr>
                <w:rFonts w:asciiTheme="majorHAnsi" w:hAnsiTheme="majorHAnsi" w:cstheme="majorHAnsi"/>
                <w:b w:val="0"/>
                <w:color w:val="262626"/>
                <w:sz w:val="20"/>
                <w:szCs w:val="20"/>
              </w:rPr>
            </w:pPr>
          </w:p>
        </w:tc>
        <w:tc>
          <w:tcPr>
            <w:tcW w:w="3666" w:type="dxa"/>
          </w:tcPr>
          <w:p w:rsidR="00011706" w:rsidRPr="0057536A" w:rsidRDefault="00011706" w:rsidP="00E13D14">
            <w:pPr>
              <w:ind w:left="426" w:hanging="4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62626"/>
                <w:sz w:val="20"/>
                <w:szCs w:val="20"/>
              </w:rPr>
            </w:pPr>
          </w:p>
        </w:tc>
        <w:tc>
          <w:tcPr>
            <w:tcW w:w="2624" w:type="dxa"/>
          </w:tcPr>
          <w:p w:rsidR="00011706" w:rsidRPr="0057536A" w:rsidRDefault="00011706" w:rsidP="00E13D14">
            <w:pPr>
              <w:ind w:left="426" w:hanging="4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62626"/>
                <w:sz w:val="20"/>
                <w:szCs w:val="20"/>
              </w:rPr>
            </w:pPr>
          </w:p>
        </w:tc>
      </w:tr>
      <w:tr w:rsidR="00011706" w:rsidTr="00E13D14">
        <w:trPr>
          <w:trHeight w:val="454"/>
        </w:trPr>
        <w:tc>
          <w:tcPr>
            <w:cnfStyle w:val="001000000000" w:firstRow="0" w:lastRow="0" w:firstColumn="1" w:lastColumn="0" w:oddVBand="0" w:evenVBand="0" w:oddHBand="0" w:evenHBand="0" w:firstRowFirstColumn="0" w:firstRowLastColumn="0" w:lastRowFirstColumn="0" w:lastRowLastColumn="0"/>
            <w:tcW w:w="2772" w:type="dxa"/>
          </w:tcPr>
          <w:p w:rsidR="00011706" w:rsidRPr="0057536A" w:rsidRDefault="00011706" w:rsidP="00E13D14">
            <w:pPr>
              <w:ind w:left="426" w:hanging="426"/>
              <w:rPr>
                <w:rFonts w:asciiTheme="majorHAnsi" w:hAnsiTheme="majorHAnsi" w:cstheme="majorHAnsi"/>
                <w:b w:val="0"/>
                <w:color w:val="262626"/>
                <w:sz w:val="20"/>
                <w:szCs w:val="20"/>
              </w:rPr>
            </w:pPr>
          </w:p>
        </w:tc>
        <w:tc>
          <w:tcPr>
            <w:tcW w:w="3666" w:type="dxa"/>
          </w:tcPr>
          <w:p w:rsidR="00011706" w:rsidRPr="0057536A" w:rsidRDefault="00011706" w:rsidP="00E13D14">
            <w:pPr>
              <w:ind w:left="426" w:hanging="4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p>
        </w:tc>
        <w:tc>
          <w:tcPr>
            <w:tcW w:w="2624" w:type="dxa"/>
          </w:tcPr>
          <w:p w:rsidR="00011706" w:rsidRPr="0057536A" w:rsidRDefault="00011706" w:rsidP="00E13D14">
            <w:pPr>
              <w:ind w:left="426" w:hanging="426"/>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262626"/>
                <w:sz w:val="20"/>
                <w:szCs w:val="20"/>
              </w:rPr>
            </w:pPr>
          </w:p>
        </w:tc>
      </w:tr>
      <w:tr w:rsidR="00011706" w:rsidTr="00E13D1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772" w:type="dxa"/>
          </w:tcPr>
          <w:p w:rsidR="00011706" w:rsidRPr="0057536A" w:rsidRDefault="00011706" w:rsidP="00E13D14">
            <w:pPr>
              <w:ind w:left="426" w:hanging="426"/>
              <w:rPr>
                <w:rFonts w:asciiTheme="majorHAnsi" w:hAnsiTheme="majorHAnsi" w:cstheme="majorHAnsi"/>
                <w:b w:val="0"/>
                <w:color w:val="262626"/>
                <w:sz w:val="20"/>
                <w:szCs w:val="20"/>
              </w:rPr>
            </w:pPr>
          </w:p>
        </w:tc>
        <w:tc>
          <w:tcPr>
            <w:tcW w:w="3666" w:type="dxa"/>
          </w:tcPr>
          <w:p w:rsidR="00011706" w:rsidRPr="0057536A" w:rsidRDefault="00011706" w:rsidP="00E13D14">
            <w:pPr>
              <w:ind w:left="426" w:hanging="4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62626"/>
                <w:sz w:val="20"/>
                <w:szCs w:val="20"/>
              </w:rPr>
            </w:pPr>
          </w:p>
        </w:tc>
        <w:tc>
          <w:tcPr>
            <w:tcW w:w="2624" w:type="dxa"/>
          </w:tcPr>
          <w:p w:rsidR="00011706" w:rsidRPr="0057536A" w:rsidRDefault="00011706" w:rsidP="00E13D14">
            <w:pPr>
              <w:ind w:left="426" w:hanging="426"/>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262626"/>
                <w:sz w:val="20"/>
                <w:szCs w:val="20"/>
              </w:rPr>
            </w:pPr>
          </w:p>
        </w:tc>
      </w:tr>
    </w:tbl>
    <w:p w:rsidR="00011706" w:rsidRDefault="00011706" w:rsidP="00011706">
      <w:pPr>
        <w:pStyle w:val="Lijstalinea"/>
        <w:rPr>
          <w:rFonts w:asciiTheme="majorHAnsi" w:hAnsiTheme="majorHAnsi" w:cstheme="majorHAnsi"/>
        </w:rPr>
      </w:pPr>
    </w:p>
    <w:p w:rsidR="00011706" w:rsidRDefault="00011706" w:rsidP="00011706">
      <w:pPr>
        <w:pStyle w:val="Lijstalinea"/>
        <w:numPr>
          <w:ilvl w:val="0"/>
          <w:numId w:val="2"/>
        </w:numPr>
        <w:rPr>
          <w:rFonts w:asciiTheme="majorHAnsi" w:hAnsiTheme="majorHAnsi" w:cstheme="majorHAnsi"/>
        </w:rPr>
      </w:pPr>
      <w:r>
        <w:rPr>
          <w:rFonts w:asciiTheme="majorHAnsi" w:hAnsiTheme="majorHAnsi" w:cstheme="majorHAnsi"/>
        </w:rPr>
        <w:t>Maak een overzicht van de apparatuur, materialen, acteurs en figuranten die je nodig hebt als je op locatie gaat filmen.</w:t>
      </w:r>
    </w:p>
    <w:tbl>
      <w:tblPr>
        <w:tblStyle w:val="Onopgemaaktetabel1"/>
        <w:tblW w:w="9062" w:type="dxa"/>
        <w:tblInd w:w="690" w:type="dxa"/>
        <w:tblLook w:val="04A0" w:firstRow="1" w:lastRow="0" w:firstColumn="1" w:lastColumn="0" w:noHBand="0" w:noVBand="1"/>
      </w:tblPr>
      <w:tblGrid>
        <w:gridCol w:w="4531"/>
        <w:gridCol w:w="4531"/>
      </w:tblGrid>
      <w:tr w:rsidR="00011706" w:rsidTr="00E13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011706" w:rsidRPr="0057536A" w:rsidRDefault="00011706" w:rsidP="00E13D14">
            <w:pPr>
              <w:rPr>
                <w:rFonts w:asciiTheme="majorHAnsi" w:hAnsiTheme="majorHAnsi" w:cstheme="majorHAnsi"/>
                <w:b w:val="0"/>
              </w:rPr>
            </w:pPr>
            <w:r w:rsidRPr="0057536A">
              <w:rPr>
                <w:rFonts w:asciiTheme="majorHAnsi" w:hAnsiTheme="majorHAnsi" w:cstheme="majorHAnsi"/>
                <w:b w:val="0"/>
              </w:rPr>
              <w:t>1.</w:t>
            </w:r>
          </w:p>
          <w:p w:rsidR="00011706" w:rsidRPr="0057536A" w:rsidRDefault="00011706" w:rsidP="00E13D14">
            <w:pPr>
              <w:rPr>
                <w:rFonts w:asciiTheme="majorHAnsi" w:hAnsiTheme="majorHAnsi" w:cstheme="majorHAnsi"/>
                <w:b w:val="0"/>
              </w:rPr>
            </w:pPr>
          </w:p>
        </w:tc>
        <w:tc>
          <w:tcPr>
            <w:tcW w:w="4531" w:type="dxa"/>
          </w:tcPr>
          <w:p w:rsidR="00011706" w:rsidRDefault="00011706" w:rsidP="00E13D14">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p>
        </w:tc>
      </w:tr>
      <w:tr w:rsidR="00011706" w:rsidTr="00E1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011706" w:rsidRPr="0057536A" w:rsidRDefault="00011706" w:rsidP="00E13D14">
            <w:pPr>
              <w:rPr>
                <w:rFonts w:asciiTheme="majorHAnsi" w:hAnsiTheme="majorHAnsi" w:cstheme="majorHAnsi"/>
                <w:b w:val="0"/>
              </w:rPr>
            </w:pPr>
            <w:r w:rsidRPr="0057536A">
              <w:rPr>
                <w:rFonts w:asciiTheme="majorHAnsi" w:hAnsiTheme="majorHAnsi" w:cstheme="majorHAnsi"/>
                <w:b w:val="0"/>
              </w:rPr>
              <w:t>2.</w:t>
            </w:r>
          </w:p>
          <w:p w:rsidR="00011706" w:rsidRPr="0057536A" w:rsidRDefault="00011706" w:rsidP="00E13D14">
            <w:pPr>
              <w:rPr>
                <w:rFonts w:asciiTheme="majorHAnsi" w:hAnsiTheme="majorHAnsi" w:cstheme="majorHAnsi"/>
                <w:b w:val="0"/>
              </w:rPr>
            </w:pPr>
          </w:p>
        </w:tc>
        <w:tc>
          <w:tcPr>
            <w:tcW w:w="4531" w:type="dxa"/>
          </w:tcPr>
          <w:p w:rsidR="00011706" w:rsidRDefault="00011706" w:rsidP="00E13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11706" w:rsidTr="00E13D14">
        <w:tc>
          <w:tcPr>
            <w:cnfStyle w:val="001000000000" w:firstRow="0" w:lastRow="0" w:firstColumn="1" w:lastColumn="0" w:oddVBand="0" w:evenVBand="0" w:oddHBand="0" w:evenHBand="0" w:firstRowFirstColumn="0" w:firstRowLastColumn="0" w:lastRowFirstColumn="0" w:lastRowLastColumn="0"/>
            <w:tcW w:w="4531" w:type="dxa"/>
          </w:tcPr>
          <w:p w:rsidR="00011706" w:rsidRPr="0057536A" w:rsidRDefault="00011706" w:rsidP="00E13D14">
            <w:pPr>
              <w:rPr>
                <w:rFonts w:asciiTheme="majorHAnsi" w:hAnsiTheme="majorHAnsi" w:cstheme="majorHAnsi"/>
                <w:b w:val="0"/>
              </w:rPr>
            </w:pPr>
            <w:r w:rsidRPr="0057536A">
              <w:rPr>
                <w:rFonts w:asciiTheme="majorHAnsi" w:hAnsiTheme="majorHAnsi" w:cstheme="majorHAnsi"/>
                <w:b w:val="0"/>
              </w:rPr>
              <w:t>3.</w:t>
            </w:r>
          </w:p>
          <w:p w:rsidR="00011706" w:rsidRPr="0057536A" w:rsidRDefault="00011706" w:rsidP="00E13D14">
            <w:pPr>
              <w:rPr>
                <w:rFonts w:asciiTheme="majorHAnsi" w:hAnsiTheme="majorHAnsi" w:cstheme="majorHAnsi"/>
                <w:b w:val="0"/>
              </w:rPr>
            </w:pPr>
          </w:p>
        </w:tc>
        <w:tc>
          <w:tcPr>
            <w:tcW w:w="4531" w:type="dxa"/>
          </w:tcPr>
          <w:p w:rsidR="00011706" w:rsidRDefault="00011706" w:rsidP="00E13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011706" w:rsidTr="00E1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011706" w:rsidRPr="0057536A" w:rsidRDefault="00011706" w:rsidP="00E13D14">
            <w:pPr>
              <w:rPr>
                <w:rFonts w:asciiTheme="majorHAnsi" w:hAnsiTheme="majorHAnsi" w:cstheme="majorHAnsi"/>
                <w:b w:val="0"/>
              </w:rPr>
            </w:pPr>
            <w:r w:rsidRPr="0057536A">
              <w:rPr>
                <w:rFonts w:asciiTheme="majorHAnsi" w:hAnsiTheme="majorHAnsi" w:cstheme="majorHAnsi"/>
                <w:b w:val="0"/>
              </w:rPr>
              <w:t>4.</w:t>
            </w:r>
          </w:p>
          <w:p w:rsidR="00011706" w:rsidRPr="0057536A" w:rsidRDefault="00011706" w:rsidP="00E13D14">
            <w:pPr>
              <w:rPr>
                <w:rFonts w:asciiTheme="majorHAnsi" w:hAnsiTheme="majorHAnsi" w:cstheme="majorHAnsi"/>
                <w:b w:val="0"/>
              </w:rPr>
            </w:pPr>
          </w:p>
        </w:tc>
        <w:tc>
          <w:tcPr>
            <w:tcW w:w="4531" w:type="dxa"/>
          </w:tcPr>
          <w:p w:rsidR="00011706" w:rsidRDefault="00011706" w:rsidP="00E13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011706" w:rsidTr="00E13D14">
        <w:tc>
          <w:tcPr>
            <w:cnfStyle w:val="001000000000" w:firstRow="0" w:lastRow="0" w:firstColumn="1" w:lastColumn="0" w:oddVBand="0" w:evenVBand="0" w:oddHBand="0" w:evenHBand="0" w:firstRowFirstColumn="0" w:firstRowLastColumn="0" w:lastRowFirstColumn="0" w:lastRowLastColumn="0"/>
            <w:tcW w:w="4531" w:type="dxa"/>
          </w:tcPr>
          <w:p w:rsidR="00011706" w:rsidRPr="0057536A" w:rsidRDefault="00011706" w:rsidP="00E13D14">
            <w:pPr>
              <w:rPr>
                <w:rFonts w:asciiTheme="majorHAnsi" w:hAnsiTheme="majorHAnsi" w:cstheme="majorHAnsi"/>
                <w:b w:val="0"/>
              </w:rPr>
            </w:pPr>
            <w:r w:rsidRPr="0057536A">
              <w:rPr>
                <w:rFonts w:asciiTheme="majorHAnsi" w:hAnsiTheme="majorHAnsi" w:cstheme="majorHAnsi"/>
                <w:b w:val="0"/>
              </w:rPr>
              <w:t>5.</w:t>
            </w:r>
          </w:p>
          <w:p w:rsidR="00011706" w:rsidRPr="0057536A" w:rsidRDefault="00011706" w:rsidP="00E13D14">
            <w:pPr>
              <w:rPr>
                <w:rFonts w:asciiTheme="majorHAnsi" w:hAnsiTheme="majorHAnsi" w:cstheme="majorHAnsi"/>
                <w:b w:val="0"/>
              </w:rPr>
            </w:pPr>
          </w:p>
        </w:tc>
        <w:tc>
          <w:tcPr>
            <w:tcW w:w="4531" w:type="dxa"/>
          </w:tcPr>
          <w:p w:rsidR="00011706" w:rsidRDefault="00011706" w:rsidP="00E13D14">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011706" w:rsidTr="00E1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011706" w:rsidRPr="0057536A" w:rsidRDefault="00011706" w:rsidP="00E13D14">
            <w:pPr>
              <w:rPr>
                <w:rFonts w:asciiTheme="majorHAnsi" w:hAnsiTheme="majorHAnsi" w:cstheme="majorHAnsi"/>
                <w:b w:val="0"/>
              </w:rPr>
            </w:pPr>
            <w:r w:rsidRPr="0057536A">
              <w:rPr>
                <w:rFonts w:asciiTheme="majorHAnsi" w:hAnsiTheme="majorHAnsi" w:cstheme="majorHAnsi"/>
                <w:b w:val="0"/>
              </w:rPr>
              <w:t>6.</w:t>
            </w:r>
          </w:p>
          <w:p w:rsidR="00011706" w:rsidRPr="0057536A" w:rsidRDefault="00011706" w:rsidP="00E13D14">
            <w:pPr>
              <w:rPr>
                <w:rFonts w:asciiTheme="majorHAnsi" w:hAnsiTheme="majorHAnsi" w:cstheme="majorHAnsi"/>
                <w:b w:val="0"/>
              </w:rPr>
            </w:pPr>
          </w:p>
        </w:tc>
        <w:tc>
          <w:tcPr>
            <w:tcW w:w="4531" w:type="dxa"/>
          </w:tcPr>
          <w:p w:rsidR="00011706" w:rsidRDefault="00011706" w:rsidP="00E13D14">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bl>
    <w:p w:rsidR="00011706" w:rsidRDefault="00011706" w:rsidP="00011706">
      <w:pPr>
        <w:rPr>
          <w:rFonts w:asciiTheme="majorHAnsi" w:hAnsiTheme="majorHAnsi" w:cstheme="majorHAnsi"/>
        </w:rPr>
      </w:pPr>
    </w:p>
    <w:p w:rsidR="00CA54D1" w:rsidRPr="00CA54D1" w:rsidRDefault="00CA54D1" w:rsidP="00CA54D1">
      <w:pPr>
        <w:pStyle w:val="Lijstalinea"/>
        <w:numPr>
          <w:ilvl w:val="0"/>
          <w:numId w:val="2"/>
        </w:numPr>
        <w:rPr>
          <w:rFonts w:asciiTheme="majorHAnsi" w:hAnsiTheme="majorHAnsi" w:cstheme="majorHAnsi"/>
        </w:rPr>
      </w:pPr>
      <w:r>
        <w:rPr>
          <w:rFonts w:asciiTheme="majorHAnsi" w:hAnsiTheme="majorHAnsi" w:cstheme="majorHAnsi"/>
        </w:rPr>
        <w:t xml:space="preserve">Om je nog beter voor te bereiden op de opname dag is het handig om de tijdsduur en benodigdheden te beschrijven per scene die je gaat opnemen. </w:t>
      </w:r>
      <w:r w:rsidR="005640F6">
        <w:rPr>
          <w:rFonts w:asciiTheme="majorHAnsi" w:hAnsiTheme="majorHAnsi" w:cstheme="majorHAnsi"/>
        </w:rPr>
        <w:t>Plak het storyboard hieronder en b</w:t>
      </w:r>
      <w:r w:rsidRPr="00CA54D1">
        <w:rPr>
          <w:rFonts w:asciiTheme="majorHAnsi" w:hAnsiTheme="majorHAnsi" w:cstheme="majorHAnsi"/>
        </w:rPr>
        <w:t xml:space="preserve">eschrijf op je storyboard per scéne: </w:t>
      </w:r>
    </w:p>
    <w:p w:rsidR="00CA54D1" w:rsidRDefault="00CA54D1" w:rsidP="00CA54D1">
      <w:pPr>
        <w:pStyle w:val="Lijstalinea"/>
        <w:numPr>
          <w:ilvl w:val="0"/>
          <w:numId w:val="4"/>
        </w:numPr>
        <w:rPr>
          <w:rFonts w:asciiTheme="majorHAnsi" w:hAnsiTheme="majorHAnsi" w:cstheme="majorHAnsi"/>
        </w:rPr>
      </w:pPr>
      <w:r>
        <w:rPr>
          <w:rFonts w:asciiTheme="majorHAnsi" w:hAnsiTheme="majorHAnsi" w:cstheme="majorHAnsi"/>
        </w:rPr>
        <w:lastRenderedPageBreak/>
        <w:t>Beschrijven van de tijdsduur van elke shot (in seconden)</w:t>
      </w:r>
    </w:p>
    <w:p w:rsidR="00CA54D1" w:rsidRDefault="00CA54D1" w:rsidP="00CA54D1">
      <w:pPr>
        <w:pStyle w:val="Lijstalinea"/>
        <w:numPr>
          <w:ilvl w:val="0"/>
          <w:numId w:val="4"/>
        </w:numPr>
        <w:rPr>
          <w:rFonts w:asciiTheme="majorHAnsi" w:hAnsiTheme="majorHAnsi" w:cstheme="majorHAnsi"/>
        </w:rPr>
      </w:pPr>
      <w:r>
        <w:rPr>
          <w:rFonts w:asciiTheme="majorHAnsi" w:hAnsiTheme="majorHAnsi" w:cstheme="majorHAnsi"/>
        </w:rPr>
        <w:t>Beschrijven van de tijdsduur van eventuele teksten en beschrijven van de gesproken tekst</w:t>
      </w:r>
    </w:p>
    <w:p w:rsidR="00CA54D1" w:rsidRDefault="00CA54D1" w:rsidP="00CA54D1">
      <w:pPr>
        <w:pStyle w:val="Lijstalinea"/>
        <w:numPr>
          <w:ilvl w:val="0"/>
          <w:numId w:val="4"/>
        </w:numPr>
        <w:rPr>
          <w:rFonts w:asciiTheme="majorHAnsi" w:hAnsiTheme="majorHAnsi" w:cstheme="majorHAnsi"/>
        </w:rPr>
      </w:pPr>
      <w:r>
        <w:rPr>
          <w:rFonts w:asciiTheme="majorHAnsi" w:hAnsiTheme="majorHAnsi" w:cstheme="majorHAnsi"/>
        </w:rPr>
        <w:t>Benodigdheden per scéne beschrijven</w:t>
      </w:r>
    </w:p>
    <w:p w:rsidR="00630714" w:rsidRPr="00630714" w:rsidRDefault="00630714" w:rsidP="00630714">
      <w:pPr>
        <w:pStyle w:val="Kop2"/>
      </w:pPr>
      <w:r>
        <w:t>Terugblikken</w:t>
      </w:r>
    </w:p>
    <w:p w:rsidR="00B376D7" w:rsidRDefault="00B376D7" w:rsidP="00B376D7">
      <w:pPr>
        <w:pStyle w:val="Lijstalinea"/>
        <w:ind w:left="1440"/>
        <w:rPr>
          <w:rFonts w:asciiTheme="majorHAnsi" w:hAnsiTheme="majorHAnsi" w:cstheme="majorHAnsi"/>
        </w:rPr>
      </w:pPr>
    </w:p>
    <w:p w:rsidR="005640F6" w:rsidRDefault="005640F6" w:rsidP="005640F6">
      <w:pPr>
        <w:pStyle w:val="Lijstalinea"/>
        <w:numPr>
          <w:ilvl w:val="0"/>
          <w:numId w:val="2"/>
        </w:numPr>
        <w:rPr>
          <w:rFonts w:asciiTheme="majorHAnsi" w:hAnsiTheme="majorHAnsi" w:cstheme="majorHAnsi"/>
        </w:rPr>
      </w:pPr>
      <w:r>
        <w:rPr>
          <w:rFonts w:asciiTheme="majorHAnsi" w:hAnsiTheme="majorHAnsi" w:cstheme="majorHAnsi"/>
        </w:rPr>
        <w:t xml:space="preserve">Je hebt door deze opdracht een stukje “organiseren” leren kennen. </w:t>
      </w:r>
      <w:r w:rsidR="00F35B87">
        <w:rPr>
          <w:rFonts w:asciiTheme="majorHAnsi" w:hAnsiTheme="majorHAnsi" w:cstheme="majorHAnsi"/>
        </w:rPr>
        <w:t>Wat vind jij van organiseren</w:t>
      </w:r>
      <w:r>
        <w:rPr>
          <w:rFonts w:asciiTheme="majorHAnsi" w:hAnsiTheme="majorHAnsi" w:cstheme="majorHAnsi"/>
        </w:rPr>
        <w:t xml:space="preserve">? Leg </w:t>
      </w:r>
      <w:r w:rsidR="00F35B87">
        <w:rPr>
          <w:rFonts w:asciiTheme="majorHAnsi" w:hAnsiTheme="majorHAnsi" w:cstheme="majorHAnsi"/>
        </w:rPr>
        <w:t xml:space="preserve">dit uit. </w:t>
      </w:r>
    </w:p>
    <w:p w:rsidR="005640F6" w:rsidRDefault="005640F6" w:rsidP="005640F6">
      <w:pPr>
        <w:pStyle w:val="Lijstalinea"/>
        <w:rPr>
          <w:rFonts w:asciiTheme="majorHAnsi" w:hAnsiTheme="majorHAnsi" w:cstheme="majorHAnsi"/>
        </w:rPr>
      </w:pPr>
    </w:p>
    <w:p w:rsidR="005640F6" w:rsidRDefault="005640F6" w:rsidP="005640F6">
      <w:pPr>
        <w:pStyle w:val="Lijstalinea"/>
        <w:numPr>
          <w:ilvl w:val="0"/>
          <w:numId w:val="2"/>
        </w:numPr>
        <w:rPr>
          <w:rFonts w:asciiTheme="majorHAnsi" w:hAnsiTheme="majorHAnsi" w:cstheme="majorHAnsi"/>
        </w:rPr>
      </w:pPr>
      <w:r>
        <w:rPr>
          <w:rFonts w:asciiTheme="majorHAnsi" w:hAnsiTheme="majorHAnsi" w:cstheme="majorHAnsi"/>
        </w:rPr>
        <w:t xml:space="preserve">Wat zou je voor opleiding </w:t>
      </w:r>
      <w:r w:rsidR="00F35B87">
        <w:rPr>
          <w:rFonts w:asciiTheme="majorHAnsi" w:hAnsiTheme="majorHAnsi" w:cstheme="majorHAnsi"/>
        </w:rPr>
        <w:t xml:space="preserve">zou je </w:t>
      </w:r>
      <w:r>
        <w:rPr>
          <w:rFonts w:asciiTheme="majorHAnsi" w:hAnsiTheme="majorHAnsi" w:cstheme="majorHAnsi"/>
        </w:rPr>
        <w:t>kunnen kiezen als je zou willen organis</w:t>
      </w:r>
      <w:r w:rsidR="00F35B87">
        <w:rPr>
          <w:rFonts w:asciiTheme="majorHAnsi" w:hAnsiTheme="majorHAnsi" w:cstheme="majorHAnsi"/>
        </w:rPr>
        <w:t>eren? Zoek minimaal 2 opleiding op. Gebruik hierbij verschillende schoolwebsites, bijvoorbeeld: friesepoort.nl etc.</w:t>
      </w:r>
    </w:p>
    <w:p w:rsidR="00F35B87" w:rsidRDefault="00F35B87" w:rsidP="00F35B87">
      <w:pPr>
        <w:pStyle w:val="Lijstalinea"/>
        <w:rPr>
          <w:rFonts w:asciiTheme="majorHAnsi" w:hAnsiTheme="majorHAnsi" w:cstheme="majorHAnsi"/>
        </w:rPr>
      </w:pPr>
    </w:p>
    <w:p w:rsidR="00F35B87" w:rsidRDefault="00F35B87" w:rsidP="00F35B87">
      <w:pPr>
        <w:pStyle w:val="Lijstalinea"/>
        <w:numPr>
          <w:ilvl w:val="0"/>
          <w:numId w:val="2"/>
        </w:numPr>
        <w:rPr>
          <w:rFonts w:asciiTheme="majorHAnsi" w:hAnsiTheme="majorHAnsi" w:cstheme="majorHAnsi"/>
        </w:rPr>
      </w:pPr>
      <w:r>
        <w:rPr>
          <w:rFonts w:asciiTheme="majorHAnsi" w:hAnsiTheme="majorHAnsi" w:cstheme="majorHAnsi"/>
        </w:rPr>
        <w:t xml:space="preserve">Wat voor eigenschappen moet je in ieder geval bezitten als je later een beroep kiest waarin je moet organiseren? </w:t>
      </w:r>
    </w:p>
    <w:p w:rsidR="00B10967" w:rsidRDefault="00B10967" w:rsidP="00B10967">
      <w:pPr>
        <w:pStyle w:val="Lijstalinea"/>
        <w:rPr>
          <w:rFonts w:asciiTheme="majorHAnsi" w:hAnsiTheme="majorHAnsi" w:cstheme="majorHAnsi"/>
        </w:rPr>
      </w:pPr>
    </w:p>
    <w:p w:rsidR="00B10967" w:rsidRPr="00F35B87" w:rsidRDefault="00B10967" w:rsidP="00F35B87">
      <w:pPr>
        <w:pStyle w:val="Lijstalinea"/>
        <w:numPr>
          <w:ilvl w:val="0"/>
          <w:numId w:val="2"/>
        </w:numPr>
        <w:rPr>
          <w:rFonts w:asciiTheme="majorHAnsi" w:hAnsiTheme="majorHAnsi" w:cstheme="majorHAnsi"/>
        </w:rPr>
      </w:pPr>
      <w:r>
        <w:rPr>
          <w:rFonts w:asciiTheme="majorHAnsi" w:hAnsiTheme="majorHAnsi" w:cstheme="majorHAnsi"/>
        </w:rPr>
        <w:t>Wat vond je goed en minder goed gaan bij het maken van deze opdracht?</w:t>
      </w:r>
    </w:p>
    <w:p w:rsidR="00CA54D1" w:rsidRPr="00F35B87" w:rsidRDefault="00CA54D1" w:rsidP="00CA54D1">
      <w:pPr>
        <w:ind w:left="708"/>
        <w:rPr>
          <w:rFonts w:asciiTheme="majorHAnsi" w:hAnsiTheme="majorHAnsi" w:cstheme="majorHAnsi"/>
          <w:i/>
        </w:rPr>
      </w:pPr>
      <w:r w:rsidRPr="00F35B87">
        <w:rPr>
          <w:rFonts w:asciiTheme="majorHAnsi" w:hAnsiTheme="majorHAnsi" w:cstheme="majorHAnsi"/>
          <w:i/>
        </w:rPr>
        <w:t xml:space="preserve">Ben je klaar? Sla </w:t>
      </w:r>
      <w:r w:rsidR="005640F6" w:rsidRPr="00F35B87">
        <w:rPr>
          <w:rFonts w:asciiTheme="majorHAnsi" w:hAnsiTheme="majorHAnsi" w:cstheme="majorHAnsi"/>
          <w:i/>
        </w:rPr>
        <w:t>dit bestand op als “Draaiboek opnamedag” in het mapje</w:t>
      </w:r>
      <w:r w:rsidRPr="00F35B87">
        <w:rPr>
          <w:rFonts w:asciiTheme="majorHAnsi" w:hAnsiTheme="majorHAnsi" w:cstheme="majorHAnsi"/>
          <w:i/>
        </w:rPr>
        <w:t xml:space="preserve"> Filmproject</w:t>
      </w:r>
      <w:r w:rsidR="005640F6" w:rsidRPr="00F35B87">
        <w:rPr>
          <w:rFonts w:asciiTheme="majorHAnsi" w:hAnsiTheme="majorHAnsi" w:cstheme="majorHAnsi"/>
          <w:i/>
        </w:rPr>
        <w:t>.</w:t>
      </w:r>
    </w:p>
    <w:p w:rsidR="005640F6" w:rsidRPr="00CA54D1" w:rsidRDefault="005640F6" w:rsidP="00CA54D1">
      <w:pPr>
        <w:ind w:left="708"/>
        <w:rPr>
          <w:rFonts w:asciiTheme="majorHAnsi" w:hAnsiTheme="majorHAnsi" w:cstheme="majorHAnsi"/>
        </w:rPr>
      </w:pPr>
    </w:p>
    <w:p w:rsidR="00CA54D1" w:rsidRDefault="00CA54D1" w:rsidP="00011706">
      <w:pPr>
        <w:rPr>
          <w:rFonts w:asciiTheme="majorHAnsi" w:hAnsiTheme="majorHAnsi" w:cstheme="majorHAnsi"/>
        </w:rPr>
      </w:pPr>
    </w:p>
    <w:p w:rsidR="00CA54D1" w:rsidRPr="009D0AE0" w:rsidRDefault="00CA54D1" w:rsidP="00011706">
      <w:pPr>
        <w:rPr>
          <w:rFonts w:asciiTheme="majorHAnsi" w:hAnsiTheme="majorHAnsi" w:cstheme="majorHAnsi"/>
        </w:rPr>
      </w:pPr>
    </w:p>
    <w:p w:rsidR="00F844AB" w:rsidRDefault="00F844AB"/>
    <w:sectPr w:rsidR="00F844AB" w:rsidSect="00C41025">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F3DA7"/>
    <w:multiLevelType w:val="hybridMultilevel"/>
    <w:tmpl w:val="93709EEA"/>
    <w:lvl w:ilvl="0" w:tplc="0F187818">
      <w:start w:val="6"/>
      <w:numFmt w:val="bullet"/>
      <w:lvlText w:val="-"/>
      <w:lvlJc w:val="left"/>
      <w:pPr>
        <w:ind w:left="1440" w:hanging="360"/>
      </w:pPr>
      <w:rPr>
        <w:rFonts w:ascii="Calibri Light" w:eastAsiaTheme="minorHAnsi" w:hAnsi="Calibri Light" w:cs="Calibri Light"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413A0786"/>
    <w:multiLevelType w:val="hybridMultilevel"/>
    <w:tmpl w:val="4FA495F6"/>
    <w:lvl w:ilvl="0" w:tplc="AE2C5444">
      <w:start w:val="9"/>
      <w:numFmt w:val="bullet"/>
      <w:lvlText w:val="-"/>
      <w:lvlJc w:val="left"/>
      <w:pPr>
        <w:ind w:left="720" w:hanging="360"/>
      </w:pPr>
      <w:rPr>
        <w:rFonts w:ascii="Calibri Light" w:eastAsiaTheme="minorEastAsia" w:hAnsi="Calibri Light" w:cs="Calibri Light"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B546F0"/>
    <w:multiLevelType w:val="hybridMultilevel"/>
    <w:tmpl w:val="F7EE1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F7D4389"/>
    <w:multiLevelType w:val="hybridMultilevel"/>
    <w:tmpl w:val="45DC7B2A"/>
    <w:lvl w:ilvl="0" w:tplc="30686578">
      <w:start w:val="6"/>
      <w:numFmt w:val="bullet"/>
      <w:lvlText w:val="-"/>
      <w:lvlJc w:val="left"/>
      <w:pPr>
        <w:ind w:left="1080" w:hanging="360"/>
      </w:pPr>
      <w:rPr>
        <w:rFonts w:ascii="Calibri Light" w:eastAsiaTheme="minorHAnsi" w:hAnsi="Calibri Light" w:cs="Calibri Light"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706"/>
    <w:rsid w:val="00011706"/>
    <w:rsid w:val="00306DFB"/>
    <w:rsid w:val="005640F6"/>
    <w:rsid w:val="00630714"/>
    <w:rsid w:val="00817990"/>
    <w:rsid w:val="00B10967"/>
    <w:rsid w:val="00B376D7"/>
    <w:rsid w:val="00CA54D1"/>
    <w:rsid w:val="00F35B87"/>
    <w:rsid w:val="00F844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6FA21"/>
  <w15:chartTrackingRefBased/>
  <w15:docId w15:val="{2BFA66D5-D7A4-4C81-9E17-13262D4E2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11706"/>
  </w:style>
  <w:style w:type="paragraph" w:styleId="Kop1">
    <w:name w:val="heading 1"/>
    <w:basedOn w:val="Standaard"/>
    <w:next w:val="Standaard"/>
    <w:link w:val="Kop1Char"/>
    <w:uiPriority w:val="9"/>
    <w:qFormat/>
    <w:rsid w:val="000117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117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11706"/>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011706"/>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011706"/>
    <w:pPr>
      <w:ind w:left="720"/>
      <w:contextualSpacing/>
    </w:pPr>
  </w:style>
  <w:style w:type="table" w:styleId="Onopgemaaktetabel1">
    <w:name w:val="Plain Table 1"/>
    <w:basedOn w:val="Standaardtabel"/>
    <w:uiPriority w:val="41"/>
    <w:rsid w:val="000117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90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309</Words>
  <Characters>1704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melchers</dc:creator>
  <cp:keywords/>
  <dc:description/>
  <cp:lastModifiedBy>anneke melchers</cp:lastModifiedBy>
  <cp:revision>6</cp:revision>
  <dcterms:created xsi:type="dcterms:W3CDTF">2018-05-30T16:10:00Z</dcterms:created>
  <dcterms:modified xsi:type="dcterms:W3CDTF">2018-05-30T16:48:00Z</dcterms:modified>
</cp:coreProperties>
</file>